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A9" w:rsidRPr="006B7BCF" w:rsidRDefault="00FC18A9" w:rsidP="00FC18A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C18A9" w:rsidRDefault="00FC18A9" w:rsidP="000577D1">
      <w:pPr>
        <w:spacing w:after="240" w:line="360" w:lineRule="auto"/>
        <w:jc w:val="center"/>
        <w:rPr>
          <w:rFonts w:ascii="GHEA Grapalat" w:hAnsi="GHEA Grapalat" w:cs="Sylfaen"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FC18A9" w:rsidRDefault="005368ED" w:rsidP="006A11A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5219F">
        <w:rPr>
          <w:rFonts w:ascii="GHEA Grapalat" w:hAnsi="GHEA Grapalat" w:cs="Sylfaen"/>
          <w:sz w:val="20"/>
          <w:lang w:val="af-ZA"/>
        </w:rPr>
        <w:t>ՀՀԱԻՆ ՍՊԱրմԾ ՊՈԱԿ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FC18A9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B953D9">
        <w:rPr>
          <w:rFonts w:ascii="GHEA Grapalat" w:hAnsi="GHEA Grapalat" w:cs="Sylfaen"/>
          <w:b/>
          <w:sz w:val="20"/>
          <w:lang w:val="af-ZA"/>
        </w:rPr>
        <w:t>համակարգչային սարքավորումների</w:t>
      </w:r>
      <w:r w:rsidRPr="00E246F7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368ED">
        <w:rPr>
          <w:rFonts w:ascii="GHEA Grapalat" w:hAnsi="GHEA Grapalat" w:cs="Sylfaen"/>
          <w:sz w:val="20"/>
          <w:lang w:val="af-ZA"/>
        </w:rPr>
        <w:t xml:space="preserve"> </w:t>
      </w:r>
      <w:r w:rsidR="00FC18A9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7A3B48">
        <w:rPr>
          <w:rFonts w:ascii="GHEA Grapalat" w:hAnsi="GHEA Grapalat" w:cs="Sylfaen"/>
          <w:sz w:val="20"/>
          <w:lang w:val="af-ZA"/>
        </w:rPr>
        <w:t xml:space="preserve"> </w:t>
      </w:r>
      <w:r w:rsidR="00216DF0">
        <w:rPr>
          <w:rFonts w:ascii="GHEA Grapalat" w:hAnsi="GHEA Grapalat" w:cs="Sylfaen"/>
          <w:sz w:val="20"/>
          <w:lang w:val="af-ZA"/>
        </w:rPr>
        <w:t xml:space="preserve"> </w:t>
      </w:r>
      <w:r w:rsidR="00B953D9">
        <w:rPr>
          <w:rFonts w:ascii="GHEA Grapalat" w:hAnsi="GHEA Grapalat" w:cs="Sylfaen"/>
          <w:sz w:val="20"/>
          <w:lang w:val="af-ZA"/>
        </w:rPr>
        <w:t>ՍՊԱԾ-ԳՀԱՊՁԲ-17/3</w:t>
      </w:r>
      <w:r w:rsidR="007A3B48" w:rsidRPr="004549C1">
        <w:rPr>
          <w:rFonts w:ascii="GHEA Grapalat" w:hAnsi="GHEA Grapalat" w:cs="Sylfaen"/>
          <w:sz w:val="20"/>
          <w:lang w:val="af-ZA"/>
        </w:rPr>
        <w:t xml:space="preserve"> </w:t>
      </w:r>
      <w:r w:rsidR="00216DF0">
        <w:rPr>
          <w:rFonts w:ascii="GHEA Grapalat" w:hAnsi="GHEA Grapalat" w:cs="Sylfaen"/>
          <w:sz w:val="20"/>
          <w:lang w:val="af-ZA"/>
        </w:rPr>
        <w:t xml:space="preserve"> </w:t>
      </w:r>
      <w:r w:rsidR="00FC18A9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</w:t>
      </w:r>
      <w:r w:rsidR="00216DF0">
        <w:rPr>
          <w:rFonts w:ascii="GHEA Grapalat" w:hAnsi="GHEA Grapalat" w:cs="Sylfaen"/>
          <w:sz w:val="20"/>
          <w:lang w:val="af-ZA"/>
        </w:rPr>
        <w:t xml:space="preserve"> </w:t>
      </w:r>
      <w:r w:rsidR="00FC18A9">
        <w:rPr>
          <w:rFonts w:ascii="GHEA Grapalat" w:hAnsi="GHEA Grapalat" w:cs="Sylfaen"/>
          <w:sz w:val="20"/>
          <w:lang w:val="af-ZA"/>
        </w:rPr>
        <w:t xml:space="preserve"> </w:t>
      </w:r>
      <w:r w:rsidR="00FC18A9" w:rsidRPr="008F0C47">
        <w:rPr>
          <w:rFonts w:ascii="GHEA Grapalat" w:hAnsi="GHEA Grapalat" w:cs="Sylfaen"/>
          <w:sz w:val="20"/>
          <w:lang w:val="af-ZA"/>
        </w:rPr>
        <w:t>20</w:t>
      </w:r>
      <w:r w:rsidR="00235073">
        <w:rPr>
          <w:rFonts w:ascii="GHEA Grapalat" w:hAnsi="GHEA Grapalat" w:cs="Sylfaen"/>
          <w:sz w:val="20"/>
          <w:lang w:val="af-ZA"/>
        </w:rPr>
        <w:t xml:space="preserve">17 </w:t>
      </w:r>
      <w:r w:rsidR="00FC18A9">
        <w:rPr>
          <w:rFonts w:ascii="GHEA Grapalat" w:hAnsi="GHEA Grapalat" w:cs="Sylfaen"/>
          <w:sz w:val="20"/>
          <w:lang w:val="af-ZA"/>
        </w:rPr>
        <w:t>թվականի</w:t>
      </w:r>
      <w:r w:rsidR="004445CD">
        <w:rPr>
          <w:rFonts w:ascii="GHEA Grapalat" w:hAnsi="GHEA Grapalat" w:cs="Sylfaen"/>
          <w:sz w:val="20"/>
          <w:lang w:val="af-ZA"/>
        </w:rPr>
        <w:t xml:space="preserve"> </w:t>
      </w:r>
      <w:r w:rsidR="00B953D9">
        <w:rPr>
          <w:rFonts w:ascii="GHEA Grapalat" w:hAnsi="GHEA Grapalat" w:cs="Sylfaen"/>
          <w:sz w:val="20"/>
          <w:lang w:val="af-ZA"/>
        </w:rPr>
        <w:t>նոյ</w:t>
      </w:r>
      <w:r w:rsidR="00E246F7">
        <w:rPr>
          <w:rFonts w:ascii="GHEA Grapalat" w:hAnsi="GHEA Grapalat" w:cs="Sylfaen"/>
          <w:sz w:val="20"/>
          <w:lang w:val="af-ZA"/>
        </w:rPr>
        <w:t>եմբերի</w:t>
      </w:r>
      <w:r w:rsidR="00235073">
        <w:rPr>
          <w:rFonts w:ascii="GHEA Grapalat" w:hAnsi="GHEA Grapalat" w:cs="Sylfaen"/>
          <w:sz w:val="20"/>
          <w:lang w:val="af-ZA"/>
        </w:rPr>
        <w:t xml:space="preserve"> </w:t>
      </w:r>
      <w:r w:rsidR="00B953D9">
        <w:rPr>
          <w:rFonts w:ascii="GHEA Grapalat" w:hAnsi="GHEA Grapalat" w:cs="Sylfaen"/>
          <w:sz w:val="20"/>
          <w:lang w:val="af-ZA"/>
        </w:rPr>
        <w:t>3</w:t>
      </w:r>
      <w:r w:rsidR="00FC18A9">
        <w:rPr>
          <w:rFonts w:ascii="GHEA Grapalat" w:hAnsi="GHEA Grapalat" w:cs="Sylfaen"/>
          <w:sz w:val="20"/>
          <w:lang w:val="af-ZA"/>
        </w:rPr>
        <w:t xml:space="preserve">-ին կնքված </w:t>
      </w:r>
      <w:r w:rsidR="00216DF0">
        <w:rPr>
          <w:rFonts w:ascii="GHEA Grapalat" w:hAnsi="GHEA Grapalat" w:cs="Sylfaen"/>
          <w:sz w:val="20"/>
          <w:lang w:val="af-ZA"/>
        </w:rPr>
        <w:t xml:space="preserve"> </w:t>
      </w:r>
      <w:r w:rsidR="00FC18A9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3667BB" w:rsidRDefault="003667BB" w:rsidP="006A11A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833" w:type="dxa"/>
        <w:jc w:val="center"/>
        <w:tblInd w:w="-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81"/>
        <w:gridCol w:w="54"/>
        <w:gridCol w:w="487"/>
        <w:gridCol w:w="90"/>
        <w:gridCol w:w="645"/>
        <w:gridCol w:w="518"/>
        <w:gridCol w:w="474"/>
        <w:gridCol w:w="271"/>
        <w:gridCol w:w="438"/>
        <w:gridCol w:w="357"/>
        <w:gridCol w:w="49"/>
        <w:gridCol w:w="303"/>
        <w:gridCol w:w="116"/>
        <w:gridCol w:w="876"/>
        <w:gridCol w:w="53"/>
        <w:gridCol w:w="567"/>
        <w:gridCol w:w="514"/>
        <w:gridCol w:w="368"/>
        <w:gridCol w:w="152"/>
        <w:gridCol w:w="242"/>
        <w:gridCol w:w="492"/>
        <w:gridCol w:w="39"/>
        <w:gridCol w:w="311"/>
        <w:gridCol w:w="97"/>
        <w:gridCol w:w="425"/>
        <w:gridCol w:w="426"/>
        <w:gridCol w:w="478"/>
        <w:gridCol w:w="230"/>
        <w:gridCol w:w="880"/>
      </w:tblGrid>
      <w:tr w:rsidR="00FC18A9" w:rsidRPr="00BF7713" w:rsidTr="008200EF">
        <w:trPr>
          <w:trHeight w:val="146"/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FC18A9" w:rsidRPr="00BF7713" w:rsidRDefault="00FC18A9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52" w:type="dxa"/>
            <w:gridSpan w:val="28"/>
            <w:shd w:val="clear" w:color="auto" w:fill="auto"/>
            <w:vAlign w:val="center"/>
          </w:tcPr>
          <w:p w:rsidR="00FC18A9" w:rsidRPr="00BF7713" w:rsidRDefault="00FC18A9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FC18A9" w:rsidRPr="00BF7713" w:rsidTr="00676FB3">
        <w:trPr>
          <w:trHeight w:val="110"/>
          <w:jc w:val="center"/>
        </w:trPr>
        <w:tc>
          <w:tcPr>
            <w:tcW w:w="881" w:type="dxa"/>
            <w:vMerge w:val="restart"/>
            <w:shd w:val="clear" w:color="auto" w:fill="auto"/>
            <w:vAlign w:val="center"/>
          </w:tcPr>
          <w:p w:rsidR="00FC18A9" w:rsidRPr="00BF7713" w:rsidRDefault="00FC18A9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 համարը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FC18A9" w:rsidRPr="00BF7713" w:rsidRDefault="00FC18A9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FC18A9" w:rsidRPr="00BF7713" w:rsidRDefault="00FC18A9" w:rsidP="008200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ափման միավորը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FC18A9" w:rsidRPr="00BF7713" w:rsidRDefault="00FC18A9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>
              <w:rPr>
                <w:rStyle w:val="a5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C18A9" w:rsidRPr="00BF7713" w:rsidRDefault="00FC18A9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8"/>
            <w:vMerge w:val="restart"/>
            <w:shd w:val="clear" w:color="auto" w:fill="auto"/>
            <w:vAlign w:val="center"/>
          </w:tcPr>
          <w:p w:rsidR="00FC18A9" w:rsidRPr="00BF7713" w:rsidRDefault="00FC18A9" w:rsidP="000774A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  <w:tc>
          <w:tcPr>
            <w:tcW w:w="2014" w:type="dxa"/>
            <w:gridSpan w:val="4"/>
            <w:vMerge w:val="restart"/>
            <w:shd w:val="clear" w:color="auto" w:fill="auto"/>
            <w:vAlign w:val="center"/>
          </w:tcPr>
          <w:p w:rsidR="00FC18A9" w:rsidRPr="00BF7713" w:rsidRDefault="00FC18A9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FC18A9" w:rsidRPr="00BF7713" w:rsidTr="00676FB3">
        <w:trPr>
          <w:trHeight w:val="175"/>
          <w:jc w:val="center"/>
        </w:trPr>
        <w:tc>
          <w:tcPr>
            <w:tcW w:w="881" w:type="dxa"/>
            <w:vMerge/>
            <w:shd w:val="clear" w:color="auto" w:fill="auto"/>
            <w:vAlign w:val="center"/>
          </w:tcPr>
          <w:p w:rsidR="00FC18A9" w:rsidRPr="00BF7713" w:rsidRDefault="00FC18A9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FC18A9" w:rsidRPr="00BF7713" w:rsidRDefault="00FC18A9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FC18A9" w:rsidRPr="00BF7713" w:rsidRDefault="00FC18A9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FC18A9" w:rsidRPr="00BF7713" w:rsidRDefault="00FC18A9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5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FC18A9" w:rsidRPr="00BF7713" w:rsidRDefault="00FC18A9" w:rsidP="000774A4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C18A9" w:rsidRPr="00BF7713" w:rsidRDefault="00FC18A9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126" w:type="dxa"/>
            <w:gridSpan w:val="8"/>
            <w:vMerge/>
            <w:shd w:val="clear" w:color="auto" w:fill="auto"/>
          </w:tcPr>
          <w:p w:rsidR="00FC18A9" w:rsidRPr="00BF7713" w:rsidRDefault="00FC18A9" w:rsidP="000774A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4" w:type="dxa"/>
            <w:gridSpan w:val="4"/>
            <w:vMerge/>
            <w:shd w:val="clear" w:color="auto" w:fill="auto"/>
          </w:tcPr>
          <w:p w:rsidR="00FC18A9" w:rsidRPr="00BF7713" w:rsidRDefault="00FC18A9" w:rsidP="000774A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C18A9" w:rsidRPr="00BF7713" w:rsidTr="00676FB3">
        <w:trPr>
          <w:trHeight w:val="275"/>
          <w:jc w:val="center"/>
        </w:trPr>
        <w:tc>
          <w:tcPr>
            <w:tcW w:w="88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18A9" w:rsidRPr="00BF7713" w:rsidRDefault="00FC18A9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18A9" w:rsidRPr="00BF7713" w:rsidRDefault="00FC18A9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18A9" w:rsidRPr="00BF7713" w:rsidRDefault="00FC18A9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18A9" w:rsidRPr="00BF7713" w:rsidRDefault="00FC18A9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18A9" w:rsidRPr="00BF7713" w:rsidRDefault="00FC18A9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00EF" w:rsidRDefault="00FC18A9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</w:t>
            </w:r>
          </w:p>
          <w:p w:rsidR="00FC18A9" w:rsidRPr="00BF7713" w:rsidRDefault="00676FB3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կան</w:t>
            </w:r>
            <w:r w:rsidR="00FC18A9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r w:rsidR="00FC18A9" w:rsidRPr="00BF7713">
              <w:rPr>
                <w:rStyle w:val="a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18A9" w:rsidRPr="00BF7713" w:rsidRDefault="00FC18A9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12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FC18A9" w:rsidRPr="00BF7713" w:rsidRDefault="00FC18A9" w:rsidP="000774A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FC18A9" w:rsidRPr="00BF7713" w:rsidRDefault="00FC18A9" w:rsidP="000774A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76FB3" w:rsidRPr="00B953D9" w:rsidTr="00676FB3">
        <w:trPr>
          <w:trHeight w:val="40"/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676FB3" w:rsidRPr="00B64D86" w:rsidRDefault="00676FB3" w:rsidP="000774A4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64D86">
              <w:rPr>
                <w:rFonts w:ascii="GHEA Grapalat" w:hAnsi="GHEA Grapalat" w:cs="Sylfae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76FB3" w:rsidRPr="005C7FD4" w:rsidRDefault="00676FB3" w:rsidP="008200EF">
            <w:pPr>
              <w:ind w:right="-80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Համակարգիչ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76FB3" w:rsidRPr="005C7FD4" w:rsidRDefault="00676FB3" w:rsidP="00167987">
            <w:pPr>
              <w:spacing w:before="100" w:beforeAutospacing="1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լրակազմ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76FB3" w:rsidRPr="000C0FA0" w:rsidRDefault="00676FB3" w:rsidP="00553727">
            <w:pPr>
              <w:spacing w:before="100" w:beforeAutospacing="1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76FB3" w:rsidRPr="000C0FA0" w:rsidRDefault="00676FB3" w:rsidP="00553727">
            <w:pPr>
              <w:spacing w:before="100" w:beforeAutospacing="1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76FB3" w:rsidRPr="00EF4D4D" w:rsidRDefault="00713834" w:rsidP="0055372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76FB3" w:rsidRPr="00EF4D4D" w:rsidRDefault="00713834" w:rsidP="0055372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676FB3" w:rsidRDefault="00676FB3" w:rsidP="00167987">
            <w:pPr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E21EEA">
              <w:rPr>
                <w:rFonts w:ascii="GHEA Grapalat" w:hAnsi="GHEA Grapalat" w:cs="GHEA Grapalat"/>
                <w:sz w:val="16"/>
                <w:szCs w:val="16"/>
              </w:rPr>
              <w:t xml:space="preserve">Ինթել Պենտիում Intel  G4400 </w:t>
            </w:r>
          </w:p>
          <w:p w:rsidR="00676FB3" w:rsidRPr="00E21EEA" w:rsidRDefault="00676FB3" w:rsidP="002E7839">
            <w:pPr>
              <w:jc w:val="both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E21EEA">
              <w:rPr>
                <w:rFonts w:ascii="GHEA Grapalat" w:hAnsi="GHEA Grapalat" w:cs="GHEA Grapalat"/>
                <w:sz w:val="16"/>
                <w:szCs w:val="16"/>
              </w:rPr>
              <w:t>Օպ</w:t>
            </w:r>
            <w:r>
              <w:rPr>
                <w:rFonts w:ascii="GHEA Grapalat" w:hAnsi="GHEA Grapalat" w:cs="GHEA Grapalat"/>
                <w:sz w:val="16"/>
                <w:szCs w:val="16"/>
              </w:rPr>
              <w:t>.</w:t>
            </w:r>
            <w:r w:rsidRPr="00E21EEA">
              <w:rPr>
                <w:rFonts w:ascii="GHEA Grapalat" w:hAnsi="GHEA Grapalat" w:cs="GHEA Grapalat"/>
                <w:sz w:val="16"/>
                <w:szCs w:val="16"/>
              </w:rPr>
              <w:t xml:space="preserve">հիշողություն 4 ԳԲ Կոշտ սկավառակ 500ԳԲ ՍԱԹԱ6,0ԳԲս  (համակարգչային  իրան ստեղնաշար օպտիկական մկնիկ  (Մոնիտոր  21.5" LCD </w:t>
            </w:r>
          </w:p>
        </w:tc>
        <w:tc>
          <w:tcPr>
            <w:tcW w:w="201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76FB3" w:rsidRDefault="00676FB3" w:rsidP="00167987">
            <w:pPr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E21EEA">
              <w:rPr>
                <w:rFonts w:ascii="GHEA Grapalat" w:hAnsi="GHEA Grapalat" w:cs="GHEA Grapalat"/>
                <w:sz w:val="16"/>
                <w:szCs w:val="16"/>
              </w:rPr>
              <w:t xml:space="preserve">Ինթել Պենտիում Intel  G4400 </w:t>
            </w:r>
          </w:p>
          <w:p w:rsidR="00676FB3" w:rsidRPr="00E21EEA" w:rsidRDefault="00676FB3" w:rsidP="00167987">
            <w:pPr>
              <w:jc w:val="both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E21EEA">
              <w:rPr>
                <w:rFonts w:ascii="GHEA Grapalat" w:hAnsi="GHEA Grapalat" w:cs="GHEA Grapalat"/>
                <w:sz w:val="16"/>
                <w:szCs w:val="16"/>
              </w:rPr>
              <w:t>Օպ</w:t>
            </w:r>
            <w:r>
              <w:rPr>
                <w:rFonts w:ascii="GHEA Grapalat" w:hAnsi="GHEA Grapalat" w:cs="GHEA Grapalat"/>
                <w:sz w:val="16"/>
                <w:szCs w:val="16"/>
              </w:rPr>
              <w:t>.</w:t>
            </w:r>
            <w:r w:rsidRPr="00E21EEA">
              <w:rPr>
                <w:rFonts w:ascii="GHEA Grapalat" w:hAnsi="GHEA Grapalat" w:cs="GHEA Grapalat"/>
                <w:sz w:val="16"/>
                <w:szCs w:val="16"/>
              </w:rPr>
              <w:t xml:space="preserve">հիշողություն 4 ԳԲ Կոշտ սկավառակ 500ԳԲ ՍԱԹԱ 6,0ԳԲս  (համակարգչային  իրան ստեղնաշար օպտիկական մկնիկ  (Մոնիտոր  21.5" LCD </w:t>
            </w:r>
          </w:p>
        </w:tc>
      </w:tr>
      <w:tr w:rsidR="00E21EEA" w:rsidRPr="00BF7713" w:rsidTr="00676FB3">
        <w:trPr>
          <w:trHeight w:val="182"/>
          <w:jc w:val="center"/>
        </w:trPr>
        <w:tc>
          <w:tcPr>
            <w:tcW w:w="8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1EEA" w:rsidRPr="00BF7713" w:rsidRDefault="00E21EEA" w:rsidP="00690D7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21EEA" w:rsidRPr="00690D7B" w:rsidRDefault="00E21EEA" w:rsidP="00167987">
            <w:pPr>
              <w:tabs>
                <w:tab w:val="left" w:pos="1248"/>
              </w:tabs>
              <w:spacing w:line="216" w:lineRule="auto"/>
              <w:rPr>
                <w:rFonts w:ascii="GHEA Grapalat" w:hAnsi="GHEA Grapalat" w:cs="GHEA Grapalat"/>
                <w:sz w:val="16"/>
                <w:szCs w:val="16"/>
              </w:rPr>
            </w:pPr>
            <w:r w:rsidRPr="00690D7B">
              <w:rPr>
                <w:rFonts w:ascii="GHEA Grapalat" w:hAnsi="GHEA Grapalat" w:cs="GHEA Grapalat"/>
                <w:sz w:val="16"/>
                <w:szCs w:val="16"/>
              </w:rPr>
              <w:t>Բարձրախոս համակարգչի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1EEA" w:rsidRPr="00690D7B" w:rsidRDefault="00E21EEA" w:rsidP="00690D7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90D7B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1EEA" w:rsidRPr="00690D7B" w:rsidRDefault="00E21EEA" w:rsidP="000774A4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690D7B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1EEA" w:rsidRPr="00690D7B" w:rsidRDefault="00E21EEA" w:rsidP="000774A4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690D7B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1EEA" w:rsidRPr="00690D7B" w:rsidRDefault="00713834" w:rsidP="000774A4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1EEA" w:rsidRPr="00690D7B" w:rsidRDefault="00713834" w:rsidP="00713834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21EEA" w:rsidRPr="00E21EEA" w:rsidRDefault="00E21EEA">
            <w:pPr>
              <w:rPr>
                <w:sz w:val="16"/>
                <w:szCs w:val="16"/>
              </w:rPr>
            </w:pPr>
            <w:r w:rsidRPr="00E21EEA">
              <w:rPr>
                <w:rFonts w:ascii="GHEA Grapalat" w:hAnsi="GHEA Grapalat" w:cs="GHEA Grapalat"/>
                <w:sz w:val="16"/>
                <w:szCs w:val="16"/>
              </w:rPr>
              <w:t>Բարձրախոս 1 հատ 1 իրանում 2.0 Microlab B16</w:t>
            </w:r>
          </w:p>
        </w:tc>
        <w:tc>
          <w:tcPr>
            <w:tcW w:w="201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21EEA" w:rsidRPr="00E21EEA" w:rsidRDefault="00E21EEA" w:rsidP="007B3F86">
            <w:pPr>
              <w:rPr>
                <w:sz w:val="16"/>
                <w:szCs w:val="16"/>
              </w:rPr>
            </w:pPr>
            <w:r w:rsidRPr="00E21EEA">
              <w:rPr>
                <w:rFonts w:ascii="GHEA Grapalat" w:hAnsi="GHEA Grapalat" w:cs="GHEA Grapalat"/>
                <w:sz w:val="16"/>
                <w:szCs w:val="16"/>
              </w:rPr>
              <w:t>Բարձրախոս 1 հատ 1 իրանում2.0 Microlab</w:t>
            </w:r>
            <w:r w:rsidR="007B3F86">
              <w:rPr>
                <w:rFonts w:ascii="GHEA Grapalat" w:hAnsi="GHEA Grapalat" w:cs="GHEA Grapalat"/>
                <w:sz w:val="16"/>
                <w:szCs w:val="16"/>
              </w:rPr>
              <w:t>B16</w:t>
            </w:r>
            <w:r w:rsidR="007B3F86" w:rsidRPr="00E21EEA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</w:tr>
      <w:tr w:rsidR="00690D7B" w:rsidRPr="00BF7713" w:rsidTr="008E23CC">
        <w:trPr>
          <w:trHeight w:val="169"/>
          <w:jc w:val="center"/>
        </w:trPr>
        <w:tc>
          <w:tcPr>
            <w:tcW w:w="10833" w:type="dxa"/>
            <w:gridSpan w:val="29"/>
            <w:shd w:val="clear" w:color="auto" w:fill="99CCFF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0D7B" w:rsidRPr="00BF7713" w:rsidTr="008E23CC">
        <w:trPr>
          <w:trHeight w:val="137"/>
          <w:jc w:val="center"/>
        </w:trPr>
        <w:tc>
          <w:tcPr>
            <w:tcW w:w="426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569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90D7B" w:rsidRPr="00BF7713" w:rsidTr="008E23CC">
        <w:trPr>
          <w:trHeight w:val="196"/>
          <w:jc w:val="center"/>
        </w:trPr>
        <w:tc>
          <w:tcPr>
            <w:tcW w:w="10833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0D7B" w:rsidRPr="00BF7713" w:rsidTr="008E23C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833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5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690D7B" w:rsidRPr="00BF7713" w:rsidTr="0059178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5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21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6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690D7B" w:rsidRPr="00BF7713" w:rsidTr="0059178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C0FA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7B" w:rsidRPr="00BF7713" w:rsidRDefault="00690D7B" w:rsidP="005005F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+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90D7B" w:rsidRPr="00BF7713" w:rsidTr="0059178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90D7B" w:rsidRPr="00BF7713" w:rsidTr="008E23C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833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90D7B" w:rsidRPr="00BF7713" w:rsidTr="00CA3A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140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B953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12.10.2017</w:t>
            </w:r>
          </w:p>
        </w:tc>
      </w:tr>
      <w:tr w:rsidR="00690D7B" w:rsidRPr="00BF7713" w:rsidTr="00676FB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5559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BF7713">
              <w:rPr>
                <w:rStyle w:val="a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1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90D7B" w:rsidRPr="00BF7713" w:rsidTr="00676FB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5559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1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90D7B" w:rsidRPr="00BF7713" w:rsidTr="001B245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559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4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690D7B" w:rsidRPr="00BF7713" w:rsidTr="001B245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559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90D7B" w:rsidRPr="00BF7713" w:rsidTr="001B245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5559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90D7B" w:rsidRPr="00BF7713" w:rsidTr="008E23CC">
        <w:trPr>
          <w:trHeight w:val="54"/>
          <w:jc w:val="center"/>
        </w:trPr>
        <w:tc>
          <w:tcPr>
            <w:tcW w:w="10833" w:type="dxa"/>
            <w:gridSpan w:val="29"/>
            <w:shd w:val="clear" w:color="auto" w:fill="99CCFF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0D7B" w:rsidRPr="00BF7713" w:rsidTr="008E23CC">
        <w:trPr>
          <w:trHeight w:val="40"/>
          <w:jc w:val="center"/>
        </w:trPr>
        <w:tc>
          <w:tcPr>
            <w:tcW w:w="1512" w:type="dxa"/>
            <w:gridSpan w:val="4"/>
            <w:vMerge w:val="restart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4"/>
            <w:vMerge w:val="restart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413" w:type="dxa"/>
            <w:gridSpan w:val="21"/>
            <w:shd w:val="clear" w:color="auto" w:fill="auto"/>
            <w:vAlign w:val="center"/>
          </w:tcPr>
          <w:p w:rsidR="00690D7B" w:rsidRPr="003D17D0" w:rsidRDefault="00690D7B" w:rsidP="000774A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690D7B" w:rsidRPr="00BF7713" w:rsidTr="008E23CC">
        <w:trPr>
          <w:trHeight w:val="213"/>
          <w:jc w:val="center"/>
        </w:trPr>
        <w:tc>
          <w:tcPr>
            <w:tcW w:w="1512" w:type="dxa"/>
            <w:gridSpan w:val="4"/>
            <w:vMerge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vMerge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413" w:type="dxa"/>
            <w:gridSpan w:val="21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a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690D7B" w:rsidRPr="00BF7713" w:rsidTr="001B2450">
        <w:trPr>
          <w:trHeight w:val="137"/>
          <w:jc w:val="center"/>
        </w:trPr>
        <w:tc>
          <w:tcPr>
            <w:tcW w:w="1512" w:type="dxa"/>
            <w:gridSpan w:val="4"/>
            <w:vMerge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vMerge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7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690D7B" w:rsidRPr="00BF7713" w:rsidTr="001B2450">
        <w:trPr>
          <w:trHeight w:val="137"/>
          <w:jc w:val="center"/>
        </w:trPr>
        <w:tc>
          <w:tcPr>
            <w:tcW w:w="151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5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5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93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3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5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690D7B" w:rsidRPr="00BF7713" w:rsidTr="008E23CC">
        <w:trPr>
          <w:trHeight w:val="83"/>
          <w:jc w:val="center"/>
        </w:trPr>
        <w:tc>
          <w:tcPr>
            <w:tcW w:w="1512" w:type="dxa"/>
            <w:gridSpan w:val="4"/>
            <w:shd w:val="clear" w:color="auto" w:fill="auto"/>
            <w:vAlign w:val="center"/>
          </w:tcPr>
          <w:p w:rsidR="00690D7B" w:rsidRPr="003D17D0" w:rsidRDefault="00690D7B" w:rsidP="000774A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321" w:type="dxa"/>
            <w:gridSpan w:val="25"/>
            <w:shd w:val="clear" w:color="auto" w:fill="auto"/>
            <w:vAlign w:val="center"/>
          </w:tcPr>
          <w:p w:rsidR="00690D7B" w:rsidRPr="00604A2D" w:rsidRDefault="00690D7B" w:rsidP="000774A4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690D7B" w:rsidRPr="00BF7713" w:rsidTr="001B2450">
        <w:trPr>
          <w:trHeight w:val="83"/>
          <w:jc w:val="center"/>
        </w:trPr>
        <w:tc>
          <w:tcPr>
            <w:tcW w:w="1512" w:type="dxa"/>
            <w:gridSpan w:val="4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690D7B" w:rsidRPr="00BA65CA" w:rsidRDefault="00690D7B" w:rsidP="00A373A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«</w:t>
            </w:r>
            <w:r>
              <w:rPr>
                <w:rFonts w:ascii="GHEA Grapalat" w:hAnsi="GHEA Grapalat"/>
                <w:sz w:val="16"/>
                <w:szCs w:val="16"/>
              </w:rPr>
              <w:t>Ինո-Թեքնոլոջի</w:t>
            </w: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»ՍՊԸ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336000</w:t>
            </w:r>
          </w:p>
        </w:tc>
        <w:tc>
          <w:tcPr>
            <w:tcW w:w="1612" w:type="dxa"/>
            <w:gridSpan w:val="4"/>
            <w:shd w:val="clear" w:color="auto" w:fill="auto"/>
            <w:vAlign w:val="center"/>
          </w:tcPr>
          <w:p w:rsidR="00690D7B" w:rsidRPr="00BF7713" w:rsidRDefault="00690D7B" w:rsidP="005443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336000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67200</w:t>
            </w:r>
          </w:p>
        </w:tc>
        <w:tc>
          <w:tcPr>
            <w:tcW w:w="939" w:type="dxa"/>
            <w:gridSpan w:val="4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67200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403200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403200</w:t>
            </w:r>
          </w:p>
        </w:tc>
      </w:tr>
      <w:tr w:rsidR="00690D7B" w:rsidRPr="00BF7713" w:rsidTr="001B2450">
        <w:trPr>
          <w:trHeight w:val="83"/>
          <w:jc w:val="center"/>
        </w:trPr>
        <w:tc>
          <w:tcPr>
            <w:tcW w:w="1512" w:type="dxa"/>
            <w:gridSpan w:val="4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4"/>
            <w:shd w:val="clear" w:color="auto" w:fill="auto"/>
          </w:tcPr>
          <w:p w:rsidR="00690D7B" w:rsidRPr="00A373A6" w:rsidRDefault="00690D7B" w:rsidP="007134F6">
            <w:pPr>
              <w:tabs>
                <w:tab w:val="left" w:pos="9540"/>
              </w:tabs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A373A6">
              <w:rPr>
                <w:rFonts w:ascii="GHEA Grapalat" w:hAnsi="GHEA Grapalat"/>
                <w:sz w:val="16"/>
                <w:szCs w:val="16"/>
              </w:rPr>
              <w:t>«Կոմպմարկետ» ՍՊԸ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690D7B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344000</w:t>
            </w:r>
          </w:p>
        </w:tc>
        <w:tc>
          <w:tcPr>
            <w:tcW w:w="1612" w:type="dxa"/>
            <w:gridSpan w:val="4"/>
            <w:shd w:val="clear" w:color="auto" w:fill="auto"/>
            <w:vAlign w:val="center"/>
          </w:tcPr>
          <w:p w:rsidR="00690D7B" w:rsidRDefault="00690D7B" w:rsidP="005443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344000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690D7B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68800</w:t>
            </w:r>
          </w:p>
        </w:tc>
        <w:tc>
          <w:tcPr>
            <w:tcW w:w="939" w:type="dxa"/>
            <w:gridSpan w:val="4"/>
            <w:shd w:val="clear" w:color="auto" w:fill="auto"/>
            <w:vAlign w:val="center"/>
          </w:tcPr>
          <w:p w:rsidR="00690D7B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68800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690D7B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412800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690D7B" w:rsidRDefault="00690D7B" w:rsidP="000577D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412800</w:t>
            </w:r>
          </w:p>
        </w:tc>
      </w:tr>
      <w:tr w:rsidR="00690D7B" w:rsidRPr="00BF7713" w:rsidTr="00167987">
        <w:trPr>
          <w:trHeight w:val="83"/>
          <w:jc w:val="center"/>
        </w:trPr>
        <w:tc>
          <w:tcPr>
            <w:tcW w:w="1512" w:type="dxa"/>
            <w:gridSpan w:val="4"/>
            <w:shd w:val="clear" w:color="auto" w:fill="auto"/>
            <w:vAlign w:val="center"/>
          </w:tcPr>
          <w:p w:rsidR="00690D7B" w:rsidRPr="003D17D0" w:rsidRDefault="00690D7B" w:rsidP="0016798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9321" w:type="dxa"/>
            <w:gridSpan w:val="25"/>
            <w:shd w:val="clear" w:color="auto" w:fill="auto"/>
            <w:vAlign w:val="center"/>
          </w:tcPr>
          <w:p w:rsidR="00690D7B" w:rsidRPr="00604A2D" w:rsidRDefault="00690D7B" w:rsidP="00167987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690D7B" w:rsidRPr="00BF7713" w:rsidTr="001B2450">
        <w:trPr>
          <w:trHeight w:val="83"/>
          <w:jc w:val="center"/>
        </w:trPr>
        <w:tc>
          <w:tcPr>
            <w:tcW w:w="1512" w:type="dxa"/>
            <w:gridSpan w:val="4"/>
            <w:shd w:val="clear" w:color="auto" w:fill="auto"/>
            <w:vAlign w:val="center"/>
          </w:tcPr>
          <w:p w:rsidR="00690D7B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</w:tcPr>
          <w:p w:rsidR="00690D7B" w:rsidRPr="00A373A6" w:rsidRDefault="00690D7B" w:rsidP="007134F6">
            <w:pPr>
              <w:tabs>
                <w:tab w:val="left" w:pos="9540"/>
              </w:tabs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«</w:t>
            </w:r>
            <w:r>
              <w:rPr>
                <w:rFonts w:ascii="GHEA Grapalat" w:hAnsi="GHEA Grapalat"/>
                <w:sz w:val="16"/>
                <w:szCs w:val="16"/>
              </w:rPr>
              <w:t>Ինո-Թեքնոլոջի</w:t>
            </w: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»ՍՊԸ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690D7B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12250</w:t>
            </w:r>
          </w:p>
        </w:tc>
        <w:tc>
          <w:tcPr>
            <w:tcW w:w="1612" w:type="dxa"/>
            <w:gridSpan w:val="4"/>
            <w:shd w:val="clear" w:color="auto" w:fill="auto"/>
            <w:vAlign w:val="center"/>
          </w:tcPr>
          <w:p w:rsidR="00690D7B" w:rsidRDefault="00690D7B" w:rsidP="005443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12250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690D7B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2450</w:t>
            </w:r>
          </w:p>
        </w:tc>
        <w:tc>
          <w:tcPr>
            <w:tcW w:w="939" w:type="dxa"/>
            <w:gridSpan w:val="4"/>
            <w:shd w:val="clear" w:color="auto" w:fill="auto"/>
            <w:vAlign w:val="center"/>
          </w:tcPr>
          <w:p w:rsidR="00690D7B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2450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690D7B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14700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690D7B" w:rsidRDefault="00690D7B" w:rsidP="000577D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14700</w:t>
            </w:r>
          </w:p>
        </w:tc>
      </w:tr>
      <w:tr w:rsidR="00690D7B" w:rsidRPr="00BF7713" w:rsidTr="008200EF">
        <w:trPr>
          <w:trHeight w:val="290"/>
          <w:jc w:val="center"/>
        </w:trPr>
        <w:tc>
          <w:tcPr>
            <w:tcW w:w="215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76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Եթե </w:t>
            </w:r>
            <w:r>
              <w:rPr>
                <w:rFonts w:ascii="GHEA Grapalat" w:hAnsi="GHEA Grapalat"/>
                <w:sz w:val="14"/>
                <w:szCs w:val="14"/>
              </w:rPr>
              <w:t xml:space="preserve">հրավիրվել են բանակցություններ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գների նվազեցման նպատակով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690D7B" w:rsidRPr="00BF7713" w:rsidTr="008E23CC">
        <w:trPr>
          <w:trHeight w:val="288"/>
          <w:jc w:val="center"/>
        </w:trPr>
        <w:tc>
          <w:tcPr>
            <w:tcW w:w="10833" w:type="dxa"/>
            <w:gridSpan w:val="29"/>
            <w:shd w:val="clear" w:color="auto" w:fill="99CCFF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0D7B" w:rsidRPr="00BF7713" w:rsidTr="008E23CC">
        <w:trPr>
          <w:jc w:val="center"/>
        </w:trPr>
        <w:tc>
          <w:tcPr>
            <w:tcW w:w="1083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690D7B" w:rsidRPr="00BF7713" w:rsidTr="008200EF">
        <w:trPr>
          <w:jc w:val="center"/>
        </w:trPr>
        <w:tc>
          <w:tcPr>
            <w:tcW w:w="935" w:type="dxa"/>
            <w:gridSpan w:val="2"/>
            <w:vMerge w:val="restart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222" w:type="dxa"/>
            <w:gridSpan w:val="3"/>
            <w:vMerge w:val="restart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676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690D7B" w:rsidRPr="00BF7713" w:rsidTr="001B2450">
        <w:trPr>
          <w:trHeight w:val="1831"/>
          <w:jc w:val="center"/>
        </w:trPr>
        <w:tc>
          <w:tcPr>
            <w:tcW w:w="93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2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04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Առաջարկած գնման առարկայի տեխնիկա-կան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10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գործունեությանը</w:t>
            </w:r>
          </w:p>
        </w:tc>
        <w:tc>
          <w:tcPr>
            <w:tcW w:w="76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3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591789" w:rsidP="001B245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Աշխա-տանքա</w:t>
            </w:r>
            <w:r w:rsidR="00690D7B" w:rsidRPr="00BF7713">
              <w:rPr>
                <w:rFonts w:ascii="GHEA Grapalat" w:hAnsi="GHEA Grapalat"/>
                <w:b/>
                <w:sz w:val="14"/>
                <w:szCs w:val="14"/>
              </w:rPr>
              <w:t>յին ռեսուրսներ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690D7B" w:rsidRPr="00BF7713" w:rsidTr="001B2450">
        <w:trPr>
          <w:jc w:val="center"/>
        </w:trPr>
        <w:tc>
          <w:tcPr>
            <w:tcW w:w="93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0D7B" w:rsidRPr="00BF7713" w:rsidTr="008200EF">
        <w:trPr>
          <w:trHeight w:val="344"/>
          <w:jc w:val="center"/>
        </w:trPr>
        <w:tc>
          <w:tcPr>
            <w:tcW w:w="2157" w:type="dxa"/>
            <w:gridSpan w:val="5"/>
            <w:vMerge w:val="restart"/>
            <w:shd w:val="clear" w:color="auto" w:fill="auto"/>
            <w:vAlign w:val="center"/>
          </w:tcPr>
          <w:p w:rsidR="00690D7B" w:rsidRPr="00BF7713" w:rsidRDefault="00690D7B" w:rsidP="000774A4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76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690D7B" w:rsidRPr="00BF7713" w:rsidTr="008200EF">
        <w:trPr>
          <w:trHeight w:val="344"/>
          <w:jc w:val="center"/>
        </w:trPr>
        <w:tc>
          <w:tcPr>
            <w:tcW w:w="215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676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0D7B" w:rsidRPr="00BF7713" w:rsidTr="008E23CC">
        <w:trPr>
          <w:trHeight w:val="289"/>
          <w:jc w:val="center"/>
        </w:trPr>
        <w:tc>
          <w:tcPr>
            <w:tcW w:w="10833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0D7B" w:rsidRPr="00BF7713" w:rsidTr="00F82CAF">
        <w:trPr>
          <w:trHeight w:val="346"/>
          <w:jc w:val="center"/>
        </w:trPr>
        <w:tc>
          <w:tcPr>
            <w:tcW w:w="456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2616FE" w:rsidRDefault="00690D7B" w:rsidP="000774A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6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31507E" w:rsidP="0031507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20</w:t>
            </w:r>
            <w:r w:rsidR="00690D7B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D36D22">
              <w:rPr>
                <w:rFonts w:ascii="GHEA Grapalat" w:hAnsi="GHEA Grapalat" w:cs="Sylfaen"/>
                <w:b/>
                <w:sz w:val="14"/>
                <w:szCs w:val="14"/>
              </w:rPr>
              <w:t>10</w:t>
            </w:r>
            <w:r w:rsidR="00690D7B">
              <w:rPr>
                <w:rFonts w:ascii="GHEA Grapalat" w:hAnsi="GHEA Grapalat" w:cs="Sylfaen"/>
                <w:b/>
                <w:sz w:val="14"/>
                <w:szCs w:val="14"/>
              </w:rPr>
              <w:t>.2017</w:t>
            </w:r>
          </w:p>
        </w:tc>
      </w:tr>
      <w:tr w:rsidR="00690D7B" w:rsidRPr="00BF7713" w:rsidTr="00F82CAF">
        <w:trPr>
          <w:trHeight w:val="92"/>
          <w:jc w:val="center"/>
        </w:trPr>
        <w:tc>
          <w:tcPr>
            <w:tcW w:w="4567" w:type="dxa"/>
            <w:gridSpan w:val="12"/>
            <w:vMerge w:val="restart"/>
            <w:shd w:val="clear" w:color="auto" w:fill="auto"/>
            <w:vAlign w:val="center"/>
          </w:tcPr>
          <w:p w:rsidR="00690D7B" w:rsidRPr="00F50FBC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4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28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Անգործության ժամկետի ավարտ</w:t>
            </w:r>
          </w:p>
        </w:tc>
      </w:tr>
      <w:tr w:rsidR="00690D7B" w:rsidRPr="00BF7713" w:rsidTr="00F82CAF">
        <w:trPr>
          <w:trHeight w:val="92"/>
          <w:jc w:val="center"/>
        </w:trPr>
        <w:tc>
          <w:tcPr>
            <w:tcW w:w="4567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D7B" w:rsidRPr="00F50FBC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4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42A40" w:rsidP="00BA65C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27.10.2017</w:t>
            </w:r>
          </w:p>
        </w:tc>
        <w:tc>
          <w:tcPr>
            <w:tcW w:w="28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B358E8" w:rsidP="00BA65C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642A40">
              <w:rPr>
                <w:rFonts w:ascii="GHEA Grapalat" w:hAnsi="GHEA Grapalat" w:cs="Sylfaen"/>
                <w:b/>
                <w:sz w:val="14"/>
                <w:szCs w:val="14"/>
              </w:rPr>
              <w:t>1.10.2017</w:t>
            </w:r>
          </w:p>
        </w:tc>
      </w:tr>
      <w:tr w:rsidR="00690D7B" w:rsidRPr="00BF7713" w:rsidTr="008E23CC">
        <w:trPr>
          <w:trHeight w:val="344"/>
          <w:jc w:val="center"/>
        </w:trPr>
        <w:tc>
          <w:tcPr>
            <w:tcW w:w="10833" w:type="dxa"/>
            <w:gridSpan w:val="2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90D7B" w:rsidRPr="00CB06D7" w:rsidRDefault="00690D7B" w:rsidP="00B358E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="00016D3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B358E8">
              <w:rPr>
                <w:rFonts w:ascii="GHEA Grapalat" w:hAnsi="GHEA Grapalat"/>
                <w:b/>
                <w:sz w:val="14"/>
                <w:szCs w:val="14"/>
              </w:rPr>
              <w:t>02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A918B6">
              <w:rPr>
                <w:rFonts w:ascii="GHEA Grapalat" w:hAnsi="GHEA Grapalat"/>
                <w:b/>
                <w:sz w:val="14"/>
                <w:szCs w:val="14"/>
              </w:rPr>
              <w:t>11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.2017</w:t>
            </w:r>
          </w:p>
        </w:tc>
      </w:tr>
      <w:tr w:rsidR="00690D7B" w:rsidRPr="00BF7713" w:rsidTr="00F82CAF">
        <w:trPr>
          <w:trHeight w:val="344"/>
          <w:jc w:val="center"/>
        </w:trPr>
        <w:tc>
          <w:tcPr>
            <w:tcW w:w="456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6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B358E8" w:rsidP="00B358E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03</w:t>
            </w:r>
            <w:r w:rsidR="00690D7B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A918B6"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="00690D7B">
              <w:rPr>
                <w:rFonts w:ascii="GHEA Grapalat" w:hAnsi="GHEA Grapalat" w:cs="Sylfaen"/>
                <w:b/>
                <w:sz w:val="14"/>
                <w:szCs w:val="14"/>
              </w:rPr>
              <w:t>.2017</w:t>
            </w:r>
          </w:p>
        </w:tc>
      </w:tr>
      <w:tr w:rsidR="00690D7B" w:rsidRPr="00BF7713" w:rsidTr="00F82CAF">
        <w:trPr>
          <w:trHeight w:val="344"/>
          <w:jc w:val="center"/>
        </w:trPr>
        <w:tc>
          <w:tcPr>
            <w:tcW w:w="456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Default="00690D7B" w:rsidP="000774A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6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B358E8" w:rsidP="00B358E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03</w:t>
            </w:r>
            <w:r w:rsidR="00690D7B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A918B6"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="00690D7B">
              <w:rPr>
                <w:rFonts w:ascii="GHEA Grapalat" w:hAnsi="GHEA Grapalat" w:cs="Sylfaen"/>
                <w:b/>
                <w:sz w:val="14"/>
                <w:szCs w:val="14"/>
              </w:rPr>
              <w:t>.2017</w:t>
            </w:r>
          </w:p>
        </w:tc>
      </w:tr>
      <w:tr w:rsidR="00690D7B" w:rsidRPr="00BF7713" w:rsidTr="008E23CC">
        <w:trPr>
          <w:trHeight w:val="288"/>
          <w:jc w:val="center"/>
        </w:trPr>
        <w:tc>
          <w:tcPr>
            <w:tcW w:w="10833" w:type="dxa"/>
            <w:gridSpan w:val="29"/>
            <w:shd w:val="clear" w:color="auto" w:fill="99CCFF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0D7B" w:rsidRPr="00BF7713" w:rsidTr="008200EF">
        <w:trPr>
          <w:jc w:val="center"/>
        </w:trPr>
        <w:tc>
          <w:tcPr>
            <w:tcW w:w="935" w:type="dxa"/>
            <w:gridSpan w:val="2"/>
            <w:vMerge w:val="restart"/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222" w:type="dxa"/>
            <w:gridSpan w:val="3"/>
            <w:vMerge w:val="restart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676" w:type="dxa"/>
            <w:gridSpan w:val="24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690D7B" w:rsidRPr="00BF7713" w:rsidTr="008200EF">
        <w:trPr>
          <w:trHeight w:val="237"/>
          <w:jc w:val="center"/>
        </w:trPr>
        <w:tc>
          <w:tcPr>
            <w:tcW w:w="935" w:type="dxa"/>
            <w:gridSpan w:val="2"/>
            <w:vMerge/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2" w:type="dxa"/>
            <w:gridSpan w:val="3"/>
            <w:vMerge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58" w:type="dxa"/>
            <w:gridSpan w:val="5"/>
            <w:vMerge w:val="restart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397" w:type="dxa"/>
            <w:gridSpan w:val="5"/>
            <w:vMerge w:val="restart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254" w:type="dxa"/>
            <w:gridSpan w:val="4"/>
            <w:vMerge w:val="restart"/>
            <w:shd w:val="clear" w:color="auto" w:fill="auto"/>
            <w:vAlign w:val="center"/>
          </w:tcPr>
          <w:p w:rsidR="00690D7B" w:rsidRPr="00BF7713" w:rsidRDefault="00690D7B" w:rsidP="00CA3A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Կանխավճարի չափը</w:t>
            </w:r>
          </w:p>
        </w:tc>
        <w:tc>
          <w:tcPr>
            <w:tcW w:w="2886" w:type="dxa"/>
            <w:gridSpan w:val="8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690D7B" w:rsidRPr="00BF7713" w:rsidTr="008200EF">
        <w:trPr>
          <w:trHeight w:val="238"/>
          <w:jc w:val="center"/>
        </w:trPr>
        <w:tc>
          <w:tcPr>
            <w:tcW w:w="935" w:type="dxa"/>
            <w:gridSpan w:val="2"/>
            <w:vMerge/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2" w:type="dxa"/>
            <w:gridSpan w:val="3"/>
            <w:vMerge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58" w:type="dxa"/>
            <w:gridSpan w:val="5"/>
            <w:vMerge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97" w:type="dxa"/>
            <w:gridSpan w:val="5"/>
            <w:vMerge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4" w:type="dxa"/>
            <w:gridSpan w:val="4"/>
            <w:vMerge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886" w:type="dxa"/>
            <w:gridSpan w:val="8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690D7B" w:rsidRPr="00BF7713" w:rsidTr="00591789">
        <w:trPr>
          <w:trHeight w:val="263"/>
          <w:jc w:val="center"/>
        </w:trPr>
        <w:tc>
          <w:tcPr>
            <w:tcW w:w="93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5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9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5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a5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690D7B" w:rsidRPr="00BF7713" w:rsidTr="00591789">
        <w:trPr>
          <w:trHeight w:val="146"/>
          <w:jc w:val="center"/>
        </w:trPr>
        <w:tc>
          <w:tcPr>
            <w:tcW w:w="935" w:type="dxa"/>
            <w:gridSpan w:val="2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5607A5">
              <w:rPr>
                <w:rFonts w:ascii="GHEA Grapalat" w:hAnsi="GHEA Grapalat" w:cs="Sylfaen"/>
                <w:b/>
                <w:sz w:val="14"/>
                <w:szCs w:val="14"/>
              </w:rPr>
              <w:t>,2</w:t>
            </w:r>
          </w:p>
        </w:tc>
        <w:tc>
          <w:tcPr>
            <w:tcW w:w="1222" w:type="dxa"/>
            <w:gridSpan w:val="3"/>
            <w:shd w:val="clear" w:color="auto" w:fill="auto"/>
            <w:vAlign w:val="center"/>
          </w:tcPr>
          <w:p w:rsidR="00690D7B" w:rsidRPr="00940C61" w:rsidRDefault="00940C61" w:rsidP="006110A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40C61">
              <w:rPr>
                <w:rFonts w:ascii="GHEA Grapalat" w:hAnsi="GHEA Grapalat"/>
                <w:b/>
                <w:sz w:val="16"/>
                <w:szCs w:val="16"/>
                <w:lang w:val="es-ES"/>
              </w:rPr>
              <w:t>«</w:t>
            </w:r>
            <w:r w:rsidRPr="00940C61">
              <w:rPr>
                <w:rFonts w:ascii="GHEA Grapalat" w:hAnsi="GHEA Grapalat"/>
                <w:b/>
                <w:sz w:val="16"/>
                <w:szCs w:val="16"/>
              </w:rPr>
              <w:t>Ինո-Թեքնոլոջի</w:t>
            </w:r>
            <w:r w:rsidRPr="00940C61">
              <w:rPr>
                <w:rFonts w:ascii="GHEA Grapalat" w:hAnsi="GHEA Grapalat"/>
                <w:b/>
                <w:sz w:val="16"/>
                <w:szCs w:val="16"/>
                <w:lang w:val="es-ES"/>
              </w:rPr>
              <w:t>»</w:t>
            </w:r>
            <w:r w:rsidR="00690D7B" w:rsidRPr="00940C61">
              <w:rPr>
                <w:rFonts w:ascii="GHEA Grapalat" w:hAnsi="GHEA Grapalat"/>
                <w:b/>
                <w:sz w:val="16"/>
                <w:szCs w:val="16"/>
                <w:lang w:val="es-ES"/>
              </w:rPr>
              <w:t>ՍՊԸ</w:t>
            </w:r>
          </w:p>
        </w:tc>
        <w:tc>
          <w:tcPr>
            <w:tcW w:w="2058" w:type="dxa"/>
            <w:gridSpan w:val="5"/>
            <w:shd w:val="clear" w:color="auto" w:fill="auto"/>
            <w:vAlign w:val="center"/>
          </w:tcPr>
          <w:p w:rsidR="00690D7B" w:rsidRPr="00F50D26" w:rsidRDefault="00690D7B" w:rsidP="00FB496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50D2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ՍՊԱԾ</w:t>
            </w:r>
            <w:r w:rsidR="00FB496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F50D2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ԳՀԱՊՁԲ-17/</w:t>
            </w:r>
            <w:r w:rsidR="00940C6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1397" w:type="dxa"/>
            <w:gridSpan w:val="5"/>
            <w:shd w:val="clear" w:color="auto" w:fill="auto"/>
            <w:vAlign w:val="center"/>
          </w:tcPr>
          <w:p w:rsidR="00690D7B" w:rsidRPr="00BF7713" w:rsidRDefault="00940C61" w:rsidP="00940C6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03</w:t>
            </w:r>
            <w:r w:rsidR="00690D7B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A918B6"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="00690D7B">
              <w:rPr>
                <w:rFonts w:ascii="GHEA Grapalat" w:hAnsi="GHEA Grapalat" w:cs="Sylfaen"/>
                <w:b/>
                <w:sz w:val="14"/>
                <w:szCs w:val="14"/>
              </w:rPr>
              <w:t>.2017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28.12.2017</w:t>
            </w:r>
          </w:p>
        </w:tc>
        <w:tc>
          <w:tcPr>
            <w:tcW w:w="1254" w:type="dxa"/>
            <w:gridSpan w:val="4"/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5"/>
            <w:shd w:val="clear" w:color="auto" w:fill="auto"/>
          </w:tcPr>
          <w:p w:rsidR="00FB496D" w:rsidRDefault="00FB496D" w:rsidP="00940C6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690D7B" w:rsidRDefault="00690D7B" w:rsidP="00940C61">
            <w:pPr>
              <w:jc w:val="center"/>
            </w:pPr>
            <w:r w:rsidRPr="00E31FA6">
              <w:rPr>
                <w:rFonts w:ascii="GHEA Grapalat" w:hAnsi="GHEA Grapalat"/>
                <w:b/>
                <w:sz w:val="14"/>
                <w:szCs w:val="14"/>
              </w:rPr>
              <w:t>417</w:t>
            </w:r>
            <w:r w:rsidR="00940C61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 w:rsidRPr="00E31FA6">
              <w:rPr>
                <w:rFonts w:ascii="GHEA Grapalat" w:hAnsi="GHEA Grapalat"/>
                <w:b/>
                <w:sz w:val="14"/>
                <w:szCs w:val="14"/>
              </w:rPr>
              <w:t>00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FB496D" w:rsidRDefault="00FB496D" w:rsidP="00940C6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690D7B" w:rsidRDefault="00690D7B" w:rsidP="00940C61">
            <w:pPr>
              <w:jc w:val="center"/>
            </w:pPr>
            <w:r w:rsidRPr="00E31FA6">
              <w:rPr>
                <w:rFonts w:ascii="GHEA Grapalat" w:hAnsi="GHEA Grapalat"/>
                <w:b/>
                <w:sz w:val="14"/>
                <w:szCs w:val="14"/>
              </w:rPr>
              <w:t>417</w:t>
            </w:r>
            <w:r w:rsidR="00940C61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 w:rsidRPr="00E31FA6">
              <w:rPr>
                <w:rFonts w:ascii="GHEA Grapalat" w:hAnsi="GHEA Grapalat"/>
                <w:b/>
                <w:sz w:val="14"/>
                <w:szCs w:val="14"/>
              </w:rPr>
              <w:t>00</w:t>
            </w:r>
          </w:p>
        </w:tc>
      </w:tr>
      <w:tr w:rsidR="00690D7B" w:rsidRPr="00BF7713" w:rsidTr="008E23CC">
        <w:trPr>
          <w:trHeight w:val="150"/>
          <w:jc w:val="center"/>
        </w:trPr>
        <w:tc>
          <w:tcPr>
            <w:tcW w:w="10833" w:type="dxa"/>
            <w:gridSpan w:val="29"/>
            <w:shd w:val="clear" w:color="auto" w:fill="auto"/>
            <w:vAlign w:val="center"/>
          </w:tcPr>
          <w:p w:rsidR="00690D7B" w:rsidRPr="00BF7713" w:rsidRDefault="00690D7B" w:rsidP="0031710A">
            <w:pPr>
              <w:tabs>
                <w:tab w:val="left" w:pos="1248"/>
                <w:tab w:val="left" w:pos="7772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690D7B" w:rsidRPr="00BF7713" w:rsidTr="00676FB3">
        <w:trPr>
          <w:trHeight w:val="125"/>
          <w:jc w:val="center"/>
        </w:trPr>
        <w:tc>
          <w:tcPr>
            <w:tcW w:w="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4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49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7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5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  <w:p w:rsidR="00690D7B" w:rsidRPr="00BF7713" w:rsidRDefault="00690D7B" w:rsidP="000774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 Անձնագրի համարը և սերիան</w:t>
            </w:r>
          </w:p>
        </w:tc>
      </w:tr>
      <w:tr w:rsidR="00690D7B" w:rsidRPr="00BF7713" w:rsidTr="00676FB3">
        <w:trPr>
          <w:trHeight w:val="155"/>
          <w:jc w:val="center"/>
        </w:trPr>
        <w:tc>
          <w:tcPr>
            <w:tcW w:w="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F50D26" w:rsidRDefault="003D0737" w:rsidP="005443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40C61">
              <w:rPr>
                <w:rFonts w:ascii="GHEA Grapalat" w:hAnsi="GHEA Grapalat"/>
                <w:b/>
                <w:sz w:val="16"/>
                <w:szCs w:val="16"/>
                <w:lang w:val="es-ES"/>
              </w:rPr>
              <w:t>«</w:t>
            </w:r>
            <w:r w:rsidRPr="00940C61">
              <w:rPr>
                <w:rFonts w:ascii="GHEA Grapalat" w:hAnsi="GHEA Grapalat"/>
                <w:b/>
                <w:sz w:val="16"/>
                <w:szCs w:val="16"/>
              </w:rPr>
              <w:t>Ինո-Թեքնոլոջի</w:t>
            </w:r>
            <w:r w:rsidRPr="00940C61">
              <w:rPr>
                <w:rFonts w:ascii="GHEA Grapalat" w:hAnsi="GHEA Grapalat"/>
                <w:b/>
                <w:sz w:val="16"/>
                <w:szCs w:val="16"/>
                <w:lang w:val="es-ES"/>
              </w:rPr>
              <w:t>» ՍՊԸ</w:t>
            </w:r>
          </w:p>
        </w:tc>
        <w:tc>
          <w:tcPr>
            <w:tcW w:w="24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3D0737" w:rsidRDefault="003D0737" w:rsidP="006E3660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0737">
              <w:rPr>
                <w:rFonts w:ascii="GHEA Grapalat" w:hAnsi="GHEA Grapalat" w:cs="Sylfaen"/>
                <w:sz w:val="16"/>
                <w:szCs w:val="16"/>
                <w:lang w:val="es-ES"/>
              </w:rPr>
              <w:t>ք.Երևան,Աբովյան29,թիվ3 տարածք</w:t>
            </w:r>
          </w:p>
        </w:tc>
        <w:tc>
          <w:tcPr>
            <w:tcW w:w="249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496D" w:rsidRPr="00FB496D" w:rsidRDefault="00B02E6B" w:rsidP="00FB496D">
            <w:pPr>
              <w:jc w:val="center"/>
              <w:rPr>
                <w:rFonts w:ascii="GHEA Grapalat" w:hAnsi="GHEA Grapalat" w:cs="Sylfaen"/>
                <w:sz w:val="16"/>
                <w:szCs w:val="16"/>
                <w:lang w:val="pt-BR"/>
              </w:rPr>
            </w:pPr>
            <w:hyperlink r:id="rId6" w:history="1">
              <w:r w:rsidR="00FB496D" w:rsidRPr="00FB496D">
                <w:rPr>
                  <w:rStyle w:val="a6"/>
                  <w:rFonts w:ascii="GHEA Grapalat" w:hAnsi="GHEA Grapalat" w:cs="Sylfaen"/>
                  <w:color w:val="auto"/>
                  <w:sz w:val="16"/>
                  <w:szCs w:val="16"/>
                  <w:u w:val="none"/>
                  <w:lang w:val="pt-BR"/>
                </w:rPr>
                <w:t>itech@itech.am</w:t>
              </w:r>
            </w:hyperlink>
            <w:r w:rsidR="00FB496D" w:rsidRPr="00FB496D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</w:p>
          <w:p w:rsidR="00690D7B" w:rsidRPr="000A08A6" w:rsidRDefault="00690D7B" w:rsidP="000774A4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7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FB496D" w:rsidRDefault="00FB496D" w:rsidP="000A08A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B496D">
              <w:rPr>
                <w:rFonts w:ascii="GHEA Grapalat" w:hAnsi="GHEA Grapalat" w:cs="Sylfaen"/>
                <w:sz w:val="16"/>
                <w:szCs w:val="16"/>
                <w:lang w:val="pt-BR"/>
              </w:rPr>
              <w:t>1510009268820100</w:t>
            </w:r>
          </w:p>
        </w:tc>
        <w:tc>
          <w:tcPr>
            <w:tcW w:w="20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FB496D" w:rsidRDefault="00FB496D" w:rsidP="000A08A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B496D">
              <w:rPr>
                <w:rFonts w:ascii="GHEA Grapalat" w:hAnsi="GHEA Grapalat" w:cs="Sylfaen"/>
                <w:sz w:val="16"/>
                <w:szCs w:val="16"/>
                <w:lang w:val="pt-BR"/>
              </w:rPr>
              <w:t>01570457</w:t>
            </w:r>
          </w:p>
        </w:tc>
      </w:tr>
      <w:tr w:rsidR="00690D7B" w:rsidRPr="00BF7713" w:rsidTr="008E23CC">
        <w:trPr>
          <w:trHeight w:val="288"/>
          <w:jc w:val="center"/>
        </w:trPr>
        <w:tc>
          <w:tcPr>
            <w:tcW w:w="10833" w:type="dxa"/>
            <w:gridSpan w:val="29"/>
            <w:shd w:val="clear" w:color="auto" w:fill="99CCFF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0D7B" w:rsidRPr="00BF7713" w:rsidTr="008E23C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6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15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690D7B" w:rsidRPr="00BF7713" w:rsidTr="008E23CC">
        <w:trPr>
          <w:trHeight w:val="288"/>
          <w:jc w:val="center"/>
        </w:trPr>
        <w:tc>
          <w:tcPr>
            <w:tcW w:w="10833" w:type="dxa"/>
            <w:gridSpan w:val="29"/>
            <w:shd w:val="clear" w:color="auto" w:fill="99CCFF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0D7B" w:rsidRPr="00BF7713" w:rsidTr="006A11A2">
        <w:trPr>
          <w:trHeight w:val="705"/>
          <w:jc w:val="center"/>
        </w:trPr>
        <w:tc>
          <w:tcPr>
            <w:tcW w:w="267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158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90D7B" w:rsidRPr="00BF7713" w:rsidTr="008E23CC">
        <w:trPr>
          <w:trHeight w:val="288"/>
          <w:jc w:val="center"/>
        </w:trPr>
        <w:tc>
          <w:tcPr>
            <w:tcW w:w="10833" w:type="dxa"/>
            <w:gridSpan w:val="29"/>
            <w:shd w:val="clear" w:color="auto" w:fill="99CCFF"/>
            <w:vAlign w:val="center"/>
          </w:tcPr>
          <w:p w:rsidR="00690D7B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0D7B" w:rsidRPr="00BF7713" w:rsidTr="006A11A2">
        <w:trPr>
          <w:trHeight w:val="1063"/>
          <w:jc w:val="center"/>
        </w:trPr>
        <w:tc>
          <w:tcPr>
            <w:tcW w:w="26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15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90D7B" w:rsidRPr="00BF7713" w:rsidTr="008E23CC">
        <w:trPr>
          <w:trHeight w:val="288"/>
          <w:jc w:val="center"/>
        </w:trPr>
        <w:tc>
          <w:tcPr>
            <w:tcW w:w="10833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0D7B" w:rsidRPr="00BF7713" w:rsidTr="008E23CC">
        <w:trPr>
          <w:trHeight w:val="427"/>
          <w:jc w:val="center"/>
        </w:trPr>
        <w:tc>
          <w:tcPr>
            <w:tcW w:w="26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lastRenderedPageBreak/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15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90D7B" w:rsidRPr="00BF7713" w:rsidTr="008E23CC">
        <w:trPr>
          <w:trHeight w:val="288"/>
          <w:jc w:val="center"/>
        </w:trPr>
        <w:tc>
          <w:tcPr>
            <w:tcW w:w="10833" w:type="dxa"/>
            <w:gridSpan w:val="29"/>
            <w:shd w:val="clear" w:color="auto" w:fill="99CCFF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0D7B" w:rsidRPr="00BF7713" w:rsidTr="008E23CC">
        <w:trPr>
          <w:trHeight w:val="427"/>
          <w:jc w:val="center"/>
        </w:trPr>
        <w:tc>
          <w:tcPr>
            <w:tcW w:w="26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15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90D7B" w:rsidRPr="00BF7713" w:rsidTr="008E23CC">
        <w:trPr>
          <w:trHeight w:val="288"/>
          <w:jc w:val="center"/>
        </w:trPr>
        <w:tc>
          <w:tcPr>
            <w:tcW w:w="10833" w:type="dxa"/>
            <w:gridSpan w:val="29"/>
            <w:shd w:val="clear" w:color="auto" w:fill="99CCFF"/>
            <w:vAlign w:val="center"/>
          </w:tcPr>
          <w:p w:rsidR="00690D7B" w:rsidRPr="00BF7713" w:rsidRDefault="00690D7B" w:rsidP="000774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0D7B" w:rsidRPr="00BF7713" w:rsidTr="008E23CC">
        <w:trPr>
          <w:trHeight w:val="227"/>
          <w:jc w:val="center"/>
        </w:trPr>
        <w:tc>
          <w:tcPr>
            <w:tcW w:w="10833" w:type="dxa"/>
            <w:gridSpan w:val="29"/>
            <w:shd w:val="clear" w:color="auto" w:fill="auto"/>
            <w:vAlign w:val="center"/>
          </w:tcPr>
          <w:p w:rsidR="00690D7B" w:rsidRPr="00BF7713" w:rsidRDefault="00690D7B" w:rsidP="000774A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90D7B" w:rsidRPr="00BF7713" w:rsidTr="00F82CAF">
        <w:trPr>
          <w:trHeight w:val="47"/>
          <w:jc w:val="center"/>
        </w:trPr>
        <w:tc>
          <w:tcPr>
            <w:tcW w:w="31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0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62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D7B" w:rsidRPr="00BF7713" w:rsidRDefault="00690D7B" w:rsidP="000774A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690D7B" w:rsidRPr="00BF7713" w:rsidTr="00D665E4">
        <w:trPr>
          <w:trHeight w:val="426"/>
          <w:jc w:val="center"/>
        </w:trPr>
        <w:tc>
          <w:tcPr>
            <w:tcW w:w="3149" w:type="dxa"/>
            <w:gridSpan w:val="7"/>
            <w:shd w:val="clear" w:color="auto" w:fill="auto"/>
            <w:vAlign w:val="center"/>
          </w:tcPr>
          <w:p w:rsidR="00690D7B" w:rsidRPr="00BF7713" w:rsidRDefault="00690D7B" w:rsidP="007A081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Անահիտ Ջավադյան</w:t>
            </w:r>
          </w:p>
        </w:tc>
        <w:tc>
          <w:tcPr>
            <w:tcW w:w="4064" w:type="dxa"/>
            <w:gridSpan w:val="12"/>
            <w:shd w:val="clear" w:color="auto" w:fill="auto"/>
            <w:vAlign w:val="center"/>
          </w:tcPr>
          <w:p w:rsidR="00690D7B" w:rsidRPr="00BF7713" w:rsidRDefault="00690D7B" w:rsidP="007A081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060-37-22-54</w:t>
            </w:r>
          </w:p>
        </w:tc>
        <w:tc>
          <w:tcPr>
            <w:tcW w:w="3620" w:type="dxa"/>
            <w:gridSpan w:val="10"/>
            <w:shd w:val="clear" w:color="auto" w:fill="auto"/>
            <w:vAlign w:val="center"/>
          </w:tcPr>
          <w:p w:rsidR="00690D7B" w:rsidRPr="007A081C" w:rsidRDefault="00690D7B" w:rsidP="007A081C">
            <w:pPr>
              <w:spacing w:after="240" w:line="360" w:lineRule="auto"/>
              <w:ind w:firstLine="709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7A081C">
              <w:rPr>
                <w:rFonts w:ascii="GHEA Grapalat" w:hAnsi="GHEA Grapalat"/>
                <w:sz w:val="16"/>
                <w:szCs w:val="16"/>
                <w:lang w:val="es-ES"/>
              </w:rPr>
              <w:t>j</w:t>
            </w:r>
            <w:r w:rsidRPr="007A081C">
              <w:rPr>
                <w:rFonts w:ascii="GHEA Grapalat" w:hAnsi="GHEA Grapalat"/>
                <w:sz w:val="16"/>
                <w:szCs w:val="16"/>
                <w:lang w:val="af-ZA"/>
              </w:rPr>
              <w:t>avadyan</w:t>
            </w:r>
            <w:r w:rsidRPr="007A081C">
              <w:rPr>
                <w:rFonts w:ascii="GHEA Grapalat" w:hAnsi="GHEA Grapalat"/>
                <w:sz w:val="16"/>
                <w:szCs w:val="16"/>
                <w:lang w:val="af-ZA"/>
              </w:rPr>
              <w:softHyphen/>
              <w:t>_anahit@mail.ru</w:t>
            </w:r>
          </w:p>
        </w:tc>
      </w:tr>
    </w:tbl>
    <w:p w:rsidR="00FC18A9" w:rsidRDefault="00FC18A9" w:rsidP="00FC18A9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E34FE" w:rsidRDefault="00FC18A9" w:rsidP="00BE34FE">
      <w:pPr>
        <w:spacing w:after="240" w:line="360" w:lineRule="auto"/>
        <w:ind w:firstLine="709"/>
        <w:jc w:val="both"/>
        <w:rPr>
          <w:rFonts w:ascii="GHEA Grapalat" w:hAnsi="GHEA Grapalat"/>
          <w:b/>
          <w:i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BE34FE">
        <w:rPr>
          <w:rFonts w:ascii="GHEA Grapalat" w:hAnsi="GHEA Grapalat"/>
          <w:sz w:val="20"/>
          <w:lang w:val="af-ZA"/>
        </w:rPr>
        <w:t xml:space="preserve"> ՀՀԱԻՆ</w:t>
      </w:r>
      <w:r w:rsidR="00BE34FE" w:rsidRPr="00960651">
        <w:rPr>
          <w:rFonts w:ascii="GHEA Grapalat" w:hAnsi="GHEA Grapalat"/>
          <w:sz w:val="20"/>
          <w:lang w:val="af-ZA"/>
        </w:rPr>
        <w:t xml:space="preserve"> </w:t>
      </w:r>
      <w:r w:rsidR="00BE34FE" w:rsidRPr="004549C1">
        <w:rPr>
          <w:rFonts w:ascii="GHEA Grapalat" w:hAnsi="GHEA Grapalat" w:cs="Sylfaen"/>
          <w:sz w:val="20"/>
          <w:lang w:val="af-ZA"/>
        </w:rPr>
        <w:t>Սեյսմիկ պաշտպանության Արևմտյան ծառայություն ՊՈԱԿ</w:t>
      </w:r>
      <w:r w:rsidR="00BE34FE" w:rsidRPr="00960651">
        <w:rPr>
          <w:rFonts w:ascii="GHEA Grapalat" w:hAnsi="GHEA Grapalat"/>
          <w:sz w:val="20"/>
          <w:lang w:val="af-ZA"/>
        </w:rPr>
        <w:t xml:space="preserve"> </w:t>
      </w:r>
    </w:p>
    <w:sectPr w:rsidR="00BE34FE" w:rsidSect="003667BB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91" w:rsidRDefault="00EE1791" w:rsidP="00FC18A9">
      <w:r>
        <w:separator/>
      </w:r>
    </w:p>
  </w:endnote>
  <w:endnote w:type="continuationSeparator" w:id="0">
    <w:p w:rsidR="00EE1791" w:rsidRDefault="00EE1791" w:rsidP="00FC1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91" w:rsidRDefault="00EE1791" w:rsidP="00FC18A9">
      <w:r>
        <w:separator/>
      </w:r>
    </w:p>
  </w:footnote>
  <w:footnote w:type="continuationSeparator" w:id="0">
    <w:p w:rsidR="00EE1791" w:rsidRDefault="00EE1791" w:rsidP="00FC18A9">
      <w:r>
        <w:continuationSeparator/>
      </w:r>
    </w:p>
  </w:footnote>
  <w:footnote w:id="1">
    <w:p w:rsidR="00FC18A9" w:rsidRPr="00541A77" w:rsidRDefault="00FC18A9" w:rsidP="00FC18A9">
      <w:pPr>
        <w:pStyle w:val="a3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FC18A9" w:rsidRPr="002D0BF6" w:rsidRDefault="00FC18A9" w:rsidP="00FC18A9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FC18A9" w:rsidRPr="002D0BF6" w:rsidRDefault="00FC18A9" w:rsidP="00FC18A9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690D7B" w:rsidRPr="00EB00B9" w:rsidRDefault="00690D7B" w:rsidP="00FC18A9">
      <w:pPr>
        <w:pStyle w:val="a3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5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690D7B" w:rsidRPr="002D0BF6" w:rsidRDefault="00690D7B" w:rsidP="00FC18A9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690D7B" w:rsidRPr="002D0BF6" w:rsidRDefault="00690D7B" w:rsidP="00FC18A9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5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690D7B" w:rsidRPr="002D0BF6" w:rsidRDefault="00690D7B" w:rsidP="00FC18A9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690D7B" w:rsidRPr="002D0BF6" w:rsidRDefault="00690D7B" w:rsidP="00FC18A9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690D7B" w:rsidRPr="00C868EC" w:rsidRDefault="00690D7B" w:rsidP="00FC18A9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690D7B" w:rsidRPr="00871366" w:rsidRDefault="00690D7B" w:rsidP="00FC18A9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690D7B" w:rsidRPr="002D0BF6" w:rsidRDefault="00690D7B" w:rsidP="00FC18A9">
      <w:pPr>
        <w:pStyle w:val="a3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8A9"/>
    <w:rsid w:val="00016D3B"/>
    <w:rsid w:val="000577D1"/>
    <w:rsid w:val="000A08A6"/>
    <w:rsid w:val="000B7131"/>
    <w:rsid w:val="000C0FA0"/>
    <w:rsid w:val="001B2450"/>
    <w:rsid w:val="001E5973"/>
    <w:rsid w:val="00216DF0"/>
    <w:rsid w:val="00235073"/>
    <w:rsid w:val="00271CD8"/>
    <w:rsid w:val="002853E1"/>
    <w:rsid w:val="002B7D0D"/>
    <w:rsid w:val="002C1DBF"/>
    <w:rsid w:val="002E7839"/>
    <w:rsid w:val="0031507E"/>
    <w:rsid w:val="0031710A"/>
    <w:rsid w:val="003667BB"/>
    <w:rsid w:val="00395715"/>
    <w:rsid w:val="003D0737"/>
    <w:rsid w:val="003E5853"/>
    <w:rsid w:val="00416BDA"/>
    <w:rsid w:val="004445CD"/>
    <w:rsid w:val="00470E7F"/>
    <w:rsid w:val="00495F30"/>
    <w:rsid w:val="004C3F70"/>
    <w:rsid w:val="004D5CB5"/>
    <w:rsid w:val="005005F5"/>
    <w:rsid w:val="005368ED"/>
    <w:rsid w:val="005607A5"/>
    <w:rsid w:val="00591789"/>
    <w:rsid w:val="006110AE"/>
    <w:rsid w:val="00642A40"/>
    <w:rsid w:val="006517C5"/>
    <w:rsid w:val="00676FB3"/>
    <w:rsid w:val="00690D7B"/>
    <w:rsid w:val="006A11A2"/>
    <w:rsid w:val="006B6EBD"/>
    <w:rsid w:val="006C0E77"/>
    <w:rsid w:val="006E3660"/>
    <w:rsid w:val="007134F6"/>
    <w:rsid w:val="00713834"/>
    <w:rsid w:val="00713BCA"/>
    <w:rsid w:val="00774DC2"/>
    <w:rsid w:val="007A081C"/>
    <w:rsid w:val="007A3B48"/>
    <w:rsid w:val="007A7C33"/>
    <w:rsid w:val="007B3F86"/>
    <w:rsid w:val="007C7C0F"/>
    <w:rsid w:val="007D507B"/>
    <w:rsid w:val="007D63BE"/>
    <w:rsid w:val="008200EF"/>
    <w:rsid w:val="00836B46"/>
    <w:rsid w:val="00841910"/>
    <w:rsid w:val="008515B9"/>
    <w:rsid w:val="008E23CC"/>
    <w:rsid w:val="00940C61"/>
    <w:rsid w:val="00965359"/>
    <w:rsid w:val="00A373A6"/>
    <w:rsid w:val="00A918B6"/>
    <w:rsid w:val="00AB7A31"/>
    <w:rsid w:val="00AC2817"/>
    <w:rsid w:val="00AE516D"/>
    <w:rsid w:val="00B02E6B"/>
    <w:rsid w:val="00B358E8"/>
    <w:rsid w:val="00B64D86"/>
    <w:rsid w:val="00B84929"/>
    <w:rsid w:val="00B90BAF"/>
    <w:rsid w:val="00B953D9"/>
    <w:rsid w:val="00BA65CA"/>
    <w:rsid w:val="00BE34FE"/>
    <w:rsid w:val="00BF2772"/>
    <w:rsid w:val="00BF67CF"/>
    <w:rsid w:val="00C372A4"/>
    <w:rsid w:val="00C56902"/>
    <w:rsid w:val="00C84277"/>
    <w:rsid w:val="00C8555F"/>
    <w:rsid w:val="00CA3A9D"/>
    <w:rsid w:val="00CB06D7"/>
    <w:rsid w:val="00CC67C2"/>
    <w:rsid w:val="00CE2681"/>
    <w:rsid w:val="00CF4C62"/>
    <w:rsid w:val="00D367A2"/>
    <w:rsid w:val="00D36D22"/>
    <w:rsid w:val="00D4685D"/>
    <w:rsid w:val="00D61AB9"/>
    <w:rsid w:val="00D665E4"/>
    <w:rsid w:val="00DA36F2"/>
    <w:rsid w:val="00E21EEA"/>
    <w:rsid w:val="00E246F7"/>
    <w:rsid w:val="00E256B1"/>
    <w:rsid w:val="00E3308D"/>
    <w:rsid w:val="00E5034F"/>
    <w:rsid w:val="00EE1791"/>
    <w:rsid w:val="00F50D26"/>
    <w:rsid w:val="00F82CAF"/>
    <w:rsid w:val="00FA429B"/>
    <w:rsid w:val="00FB496D"/>
    <w:rsid w:val="00FC18A9"/>
    <w:rsid w:val="00FD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A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C18A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C18A9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5">
    <w:name w:val="footnote reference"/>
    <w:rsid w:val="00FC18A9"/>
    <w:rPr>
      <w:vertAlign w:val="superscript"/>
    </w:rPr>
  </w:style>
  <w:style w:type="character" w:styleId="a6">
    <w:name w:val="Hyperlink"/>
    <w:basedOn w:val="a0"/>
    <w:rsid w:val="00713B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ech@itech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</dc:creator>
  <cp:keywords/>
  <dc:description/>
  <cp:lastModifiedBy>SPAC</cp:lastModifiedBy>
  <cp:revision>33</cp:revision>
  <dcterms:created xsi:type="dcterms:W3CDTF">2017-06-21T08:32:00Z</dcterms:created>
  <dcterms:modified xsi:type="dcterms:W3CDTF">2017-11-14T10:58:00Z</dcterms:modified>
</cp:coreProperties>
</file>